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5E1C0" w14:textId="2A1F839F" w:rsidR="009323D7" w:rsidRPr="00481F8F" w:rsidRDefault="009323D7" w:rsidP="00C12FC9">
      <w:pPr>
        <w:pStyle w:val="Tytu"/>
        <w:jc w:val="center"/>
        <w:rPr>
          <w:rStyle w:val="Tytuksiki"/>
          <w:rFonts w:ascii="Aptos Light" w:hAnsi="Aptos Light"/>
          <w:color w:val="FF0000"/>
          <w:sz w:val="28"/>
          <w:szCs w:val="28"/>
        </w:rPr>
      </w:pPr>
      <w:r w:rsidRPr="00481F8F">
        <w:rPr>
          <w:rStyle w:val="Tytuksiki"/>
          <w:rFonts w:ascii="Aptos Light" w:hAnsi="Aptos Light"/>
          <w:color w:val="FF0000"/>
          <w:sz w:val="28"/>
          <w:szCs w:val="28"/>
        </w:rPr>
        <w:t>Podróż przez świat polskiej sztuki</w:t>
      </w:r>
    </w:p>
    <w:p w14:paraId="019F28DD" w14:textId="02339AC4" w:rsidR="004C4E7A" w:rsidRPr="00481F8F" w:rsidRDefault="00024F1C" w:rsidP="00C12FC9">
      <w:pPr>
        <w:pStyle w:val="Tytu"/>
        <w:jc w:val="center"/>
        <w:rPr>
          <w:rStyle w:val="Tytuksiki"/>
          <w:rFonts w:ascii="Aptos Light" w:hAnsi="Aptos Light"/>
          <w:color w:val="FF0000"/>
          <w:sz w:val="28"/>
          <w:szCs w:val="28"/>
        </w:rPr>
      </w:pPr>
      <w:r w:rsidRPr="00481F8F">
        <w:rPr>
          <w:rStyle w:val="Tytuksiki"/>
          <w:rFonts w:ascii="Aptos Light" w:hAnsi="Aptos Light"/>
          <w:color w:val="FF0000"/>
          <w:sz w:val="28"/>
          <w:szCs w:val="28"/>
        </w:rPr>
        <w:t xml:space="preserve">Lato 2024 z </w:t>
      </w:r>
      <w:r w:rsidR="00712A82" w:rsidRPr="00481F8F">
        <w:rPr>
          <w:rStyle w:val="Tytuksiki"/>
          <w:rFonts w:ascii="Aptos Light" w:hAnsi="Aptos Light"/>
          <w:color w:val="FF0000"/>
          <w:sz w:val="28"/>
          <w:szCs w:val="28"/>
        </w:rPr>
        <w:t>Instytutem Adama Mickiewicza</w:t>
      </w:r>
    </w:p>
    <w:p w14:paraId="0BDD1B69" w14:textId="77777777" w:rsidR="00C12FC9" w:rsidRPr="00C12FC9" w:rsidRDefault="00C12FC9" w:rsidP="00AD2F0A">
      <w:pPr>
        <w:jc w:val="center"/>
        <w:rPr>
          <w:rFonts w:ascii="Aptos Light" w:hAnsi="Aptos Light" w:cs="Calibri Light"/>
          <w:i/>
          <w:iCs/>
          <w:color w:val="FF0000"/>
          <w:sz w:val="24"/>
          <w:szCs w:val="24"/>
        </w:rPr>
      </w:pPr>
    </w:p>
    <w:p w14:paraId="2F396EB5" w14:textId="17E44029" w:rsidR="00735DFF" w:rsidRPr="00C12FC9" w:rsidRDefault="00024F1C" w:rsidP="004C4E7A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Tegoroczne l</w:t>
      </w:r>
      <w:r w:rsidR="004C4E7A" w:rsidRPr="00C12FC9">
        <w:rPr>
          <w:rFonts w:ascii="Aptos Light" w:hAnsi="Aptos Light" w:cs="Calibri Light"/>
          <w:sz w:val="24"/>
          <w:szCs w:val="24"/>
        </w:rPr>
        <w:t xml:space="preserve">ato </w:t>
      </w:r>
      <w:r w:rsidR="009323D7" w:rsidRPr="00C12FC9">
        <w:rPr>
          <w:rFonts w:ascii="Aptos Light" w:hAnsi="Aptos Light" w:cs="Calibri Light"/>
          <w:sz w:val="24"/>
          <w:szCs w:val="24"/>
        </w:rPr>
        <w:t>upływa pod znakiem sukcesów polskich artystów</w:t>
      </w:r>
      <w:r w:rsidR="004C4E7A" w:rsidRPr="00C12FC9">
        <w:rPr>
          <w:rFonts w:ascii="Aptos Light" w:hAnsi="Aptos Light" w:cs="Calibri Light"/>
          <w:sz w:val="24"/>
          <w:szCs w:val="24"/>
        </w:rPr>
        <w:t xml:space="preserve">, którzy reprezentują Polskę na </w:t>
      </w:r>
      <w:r w:rsidR="009323D7" w:rsidRPr="00C12FC9">
        <w:rPr>
          <w:rFonts w:ascii="Aptos Light" w:hAnsi="Aptos Light" w:cs="Calibri Light"/>
          <w:sz w:val="24"/>
          <w:szCs w:val="24"/>
        </w:rPr>
        <w:t>prestiżowych festiwalach i scenach całego świata</w:t>
      </w:r>
      <w:r w:rsidR="004C4E7A" w:rsidRPr="00C12FC9">
        <w:rPr>
          <w:rFonts w:ascii="Aptos Light" w:hAnsi="Aptos Light" w:cs="Calibri Light"/>
          <w:sz w:val="24"/>
          <w:szCs w:val="24"/>
        </w:rPr>
        <w:t xml:space="preserve">. </w:t>
      </w:r>
      <w:r w:rsidRPr="00C12FC9">
        <w:rPr>
          <w:rFonts w:ascii="Aptos Light" w:hAnsi="Aptos Light" w:cs="Calibri Light"/>
          <w:sz w:val="24"/>
          <w:szCs w:val="24"/>
        </w:rPr>
        <w:t xml:space="preserve">Pod auspicjami IAM odbywają się ciekawe inicjatywy w wielu krajach, które są niezwykłą prezentacją polskiej kultury. </w:t>
      </w:r>
    </w:p>
    <w:p w14:paraId="5E992CA4" w14:textId="77777777" w:rsidR="00C12FC9" w:rsidRPr="00C12FC9" w:rsidRDefault="00C12FC9" w:rsidP="004C4E7A">
      <w:pPr>
        <w:jc w:val="both"/>
        <w:rPr>
          <w:rFonts w:ascii="Aptos Light" w:hAnsi="Aptos Light" w:cs="Calibri Light"/>
          <w:sz w:val="24"/>
          <w:szCs w:val="24"/>
        </w:rPr>
      </w:pPr>
    </w:p>
    <w:p w14:paraId="6FD61AF6" w14:textId="7A8A432A" w:rsidR="00735DFF" w:rsidRPr="00C12FC9" w:rsidRDefault="00735DFF" w:rsidP="00C12FC9">
      <w:pPr>
        <w:pStyle w:val="Cytatintensywny"/>
        <w:rPr>
          <w:rFonts w:ascii="Aptos Light" w:hAnsi="Aptos Light"/>
          <w:color w:val="auto"/>
          <w:sz w:val="24"/>
          <w:szCs w:val="24"/>
        </w:rPr>
      </w:pPr>
      <w:r w:rsidRPr="00C12FC9">
        <w:rPr>
          <w:rFonts w:ascii="Aptos Light" w:hAnsi="Aptos Light"/>
          <w:color w:val="auto"/>
        </w:rPr>
        <w:t>„</w:t>
      </w:r>
      <w:r w:rsidRPr="00C12FC9">
        <w:rPr>
          <w:rFonts w:ascii="Aptos Light" w:hAnsi="Aptos Light"/>
          <w:color w:val="auto"/>
          <w:sz w:val="24"/>
          <w:szCs w:val="24"/>
        </w:rPr>
        <w:t>IAM</w:t>
      </w:r>
      <w:r w:rsidR="00F54E23" w:rsidRPr="00C12FC9">
        <w:rPr>
          <w:rFonts w:ascii="Aptos Light" w:hAnsi="Aptos Light"/>
          <w:color w:val="auto"/>
          <w:sz w:val="24"/>
          <w:szCs w:val="24"/>
        </w:rPr>
        <w:t xml:space="preserve"> jest</w:t>
      </w:r>
      <w:r w:rsidR="009323D7" w:rsidRPr="00C12FC9">
        <w:rPr>
          <w:rFonts w:ascii="Aptos Light" w:hAnsi="Aptos Light"/>
          <w:color w:val="auto"/>
          <w:sz w:val="24"/>
          <w:szCs w:val="24"/>
        </w:rPr>
        <w:t xml:space="preserve"> </w:t>
      </w:r>
      <w:r w:rsidRPr="00C12FC9">
        <w:rPr>
          <w:rFonts w:ascii="Aptos Light" w:hAnsi="Aptos Light"/>
          <w:color w:val="auto"/>
          <w:sz w:val="24"/>
          <w:szCs w:val="24"/>
        </w:rPr>
        <w:t>ambasador</w:t>
      </w:r>
      <w:r w:rsidR="00F54E23" w:rsidRPr="00C12FC9">
        <w:rPr>
          <w:rFonts w:ascii="Aptos Light" w:hAnsi="Aptos Light"/>
          <w:color w:val="auto"/>
          <w:sz w:val="24"/>
          <w:szCs w:val="24"/>
        </w:rPr>
        <w:t>em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 polskiej kultury za granicą i promotor</w:t>
      </w:r>
      <w:r w:rsidR="00F54E23" w:rsidRPr="00C12FC9">
        <w:rPr>
          <w:rFonts w:ascii="Aptos Light" w:hAnsi="Aptos Light"/>
          <w:color w:val="auto"/>
          <w:sz w:val="24"/>
          <w:szCs w:val="24"/>
        </w:rPr>
        <w:t>em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 artystów na arenie międzynarodowej</w:t>
      </w:r>
      <w:r w:rsidR="009323D7" w:rsidRPr="00C12FC9">
        <w:rPr>
          <w:rFonts w:ascii="Aptos Light" w:hAnsi="Aptos Light"/>
          <w:color w:val="auto"/>
          <w:sz w:val="24"/>
          <w:szCs w:val="24"/>
        </w:rPr>
        <w:t xml:space="preserve">. Chcemy, aby widzowie 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z całego świata </w:t>
      </w:r>
      <w:r w:rsidR="009323D7" w:rsidRPr="00C12FC9">
        <w:rPr>
          <w:rFonts w:ascii="Aptos Light" w:hAnsi="Aptos Light"/>
          <w:color w:val="auto"/>
          <w:sz w:val="24"/>
          <w:szCs w:val="24"/>
        </w:rPr>
        <w:t xml:space="preserve">mieli okazję </w:t>
      </w:r>
      <w:r w:rsidRPr="00C12FC9">
        <w:rPr>
          <w:rFonts w:ascii="Aptos Light" w:hAnsi="Aptos Light"/>
          <w:color w:val="auto"/>
          <w:sz w:val="24"/>
          <w:szCs w:val="24"/>
        </w:rPr>
        <w:t>doświadczyć wyjątkow</w:t>
      </w:r>
      <w:r w:rsidR="009323D7" w:rsidRPr="00C12FC9">
        <w:rPr>
          <w:rFonts w:ascii="Aptos Light" w:hAnsi="Aptos Light"/>
          <w:color w:val="auto"/>
          <w:sz w:val="24"/>
          <w:szCs w:val="24"/>
        </w:rPr>
        <w:t xml:space="preserve">ych </w:t>
      </w:r>
      <w:r w:rsidRPr="00C12FC9">
        <w:rPr>
          <w:rFonts w:ascii="Aptos Light" w:hAnsi="Aptos Light"/>
          <w:color w:val="auto"/>
          <w:sz w:val="24"/>
          <w:szCs w:val="24"/>
        </w:rPr>
        <w:t>emocj</w:t>
      </w:r>
      <w:r w:rsidR="009323D7" w:rsidRPr="00C12FC9">
        <w:rPr>
          <w:rFonts w:ascii="Aptos Light" w:hAnsi="Aptos Light"/>
          <w:color w:val="auto"/>
          <w:sz w:val="24"/>
          <w:szCs w:val="24"/>
        </w:rPr>
        <w:t>i,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 jakie </w:t>
      </w:r>
      <w:r w:rsidR="009323D7" w:rsidRPr="00C12FC9">
        <w:rPr>
          <w:rFonts w:ascii="Aptos Light" w:hAnsi="Aptos Light"/>
          <w:color w:val="auto"/>
          <w:sz w:val="24"/>
          <w:szCs w:val="24"/>
        </w:rPr>
        <w:t>niosą ze sobą prezentacje polskich twórców</w:t>
      </w:r>
      <w:r w:rsidR="00712A82" w:rsidRPr="00C12FC9">
        <w:rPr>
          <w:rFonts w:ascii="Aptos Light" w:hAnsi="Aptos Light"/>
          <w:color w:val="auto"/>
          <w:sz w:val="24"/>
          <w:szCs w:val="24"/>
        </w:rPr>
        <w:t>” -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 </w:t>
      </w:r>
      <w:r w:rsidR="009323D7" w:rsidRPr="00C12FC9">
        <w:rPr>
          <w:rFonts w:ascii="Aptos Light" w:hAnsi="Aptos Light"/>
          <w:color w:val="auto"/>
          <w:sz w:val="24"/>
          <w:szCs w:val="24"/>
        </w:rPr>
        <w:t>podkreśla</w:t>
      </w:r>
      <w:r w:rsidRPr="00C12FC9">
        <w:rPr>
          <w:rFonts w:ascii="Aptos Light" w:hAnsi="Aptos Light"/>
          <w:color w:val="auto"/>
          <w:sz w:val="24"/>
          <w:szCs w:val="24"/>
        </w:rPr>
        <w:t xml:space="preserve"> Olga Wysocka, dyrektorka Instytutu Adama Mickiewicza.</w:t>
      </w:r>
    </w:p>
    <w:p w14:paraId="3A7707EF" w14:textId="77777777" w:rsidR="00C12FC9" w:rsidRPr="00C12FC9" w:rsidRDefault="00C12FC9" w:rsidP="00712A82">
      <w:pPr>
        <w:ind w:left="708"/>
        <w:jc w:val="both"/>
        <w:rPr>
          <w:rFonts w:ascii="Aptos Light" w:hAnsi="Aptos Light" w:cs="Calibri Light"/>
          <w:i/>
          <w:iCs/>
          <w:sz w:val="24"/>
          <w:szCs w:val="24"/>
        </w:rPr>
      </w:pPr>
    </w:p>
    <w:p w14:paraId="4476D337" w14:textId="18F75777" w:rsidR="00EF3B43" w:rsidRPr="00C12FC9" w:rsidRDefault="006A2B19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W imieniu </w:t>
      </w:r>
      <w:r w:rsidR="009323D7" w:rsidRPr="00C12FC9">
        <w:rPr>
          <w:rFonts w:ascii="Aptos Light" w:hAnsi="Aptos Light" w:cs="Calibri Light"/>
          <w:sz w:val="24"/>
          <w:szCs w:val="24"/>
        </w:rPr>
        <w:t>artystów</w:t>
      </w:r>
      <w:r w:rsidRPr="00C12FC9">
        <w:rPr>
          <w:rFonts w:ascii="Aptos Light" w:hAnsi="Aptos Light" w:cs="Calibri Light"/>
          <w:sz w:val="24"/>
          <w:szCs w:val="24"/>
        </w:rPr>
        <w:t xml:space="preserve"> </w:t>
      </w:r>
      <w:r w:rsidR="009323D7" w:rsidRPr="00C12FC9">
        <w:rPr>
          <w:rFonts w:ascii="Aptos Light" w:hAnsi="Aptos Light" w:cs="Calibri Light"/>
          <w:sz w:val="24"/>
          <w:szCs w:val="24"/>
        </w:rPr>
        <w:t xml:space="preserve">i zespołu IAM </w:t>
      </w:r>
      <w:r w:rsidRPr="00C12FC9">
        <w:rPr>
          <w:rFonts w:ascii="Aptos Light" w:hAnsi="Aptos Light" w:cs="Calibri Light"/>
          <w:sz w:val="24"/>
          <w:szCs w:val="24"/>
        </w:rPr>
        <w:t>zapraszamy do</w:t>
      </w:r>
      <w:r w:rsidR="00266F0A" w:rsidRPr="00C12FC9">
        <w:rPr>
          <w:rFonts w:ascii="Aptos Light" w:hAnsi="Aptos Light" w:cs="Calibri Light"/>
          <w:sz w:val="24"/>
          <w:szCs w:val="24"/>
        </w:rPr>
        <w:t xml:space="preserve"> </w:t>
      </w:r>
      <w:r w:rsidR="00024F1C" w:rsidRPr="00C12FC9">
        <w:rPr>
          <w:rFonts w:ascii="Aptos Light" w:hAnsi="Aptos Light" w:cs="Calibri Light"/>
          <w:sz w:val="24"/>
          <w:szCs w:val="24"/>
        </w:rPr>
        <w:t>wspólnej podróży</w:t>
      </w:r>
      <w:r w:rsidR="009323D7" w:rsidRPr="00C12FC9">
        <w:rPr>
          <w:rFonts w:ascii="Aptos Light" w:hAnsi="Aptos Light" w:cs="Calibri Light"/>
          <w:sz w:val="24"/>
          <w:szCs w:val="24"/>
        </w:rPr>
        <w:t xml:space="preserve"> przez świat polskiej sztuki</w:t>
      </w:r>
      <w:r w:rsidR="00024F1C" w:rsidRPr="00C12FC9">
        <w:rPr>
          <w:rFonts w:ascii="Aptos Light" w:hAnsi="Aptos Light" w:cs="Calibri Light"/>
          <w:sz w:val="24"/>
          <w:szCs w:val="24"/>
        </w:rPr>
        <w:t>!</w:t>
      </w:r>
      <w:r w:rsidR="00266F0A" w:rsidRPr="00C12FC9">
        <w:rPr>
          <w:rFonts w:ascii="Aptos Light" w:hAnsi="Aptos Light" w:cs="Calibri Light"/>
          <w:sz w:val="24"/>
          <w:szCs w:val="24"/>
        </w:rPr>
        <w:t xml:space="preserve"> </w:t>
      </w:r>
    </w:p>
    <w:p w14:paraId="7B1609AD" w14:textId="0B518388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Rumunia</w:t>
      </w:r>
    </w:p>
    <w:p w14:paraId="6C75D8E9" w14:textId="1EE1F05C" w:rsidR="00597ED5" w:rsidRPr="00C12FC9" w:rsidRDefault="00DE5709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P</w:t>
      </w:r>
      <w:r w:rsidR="00266F0A" w:rsidRPr="00C12FC9">
        <w:rPr>
          <w:rFonts w:ascii="Aptos Light" w:hAnsi="Aptos Light" w:cs="Calibri Light"/>
          <w:sz w:val="24"/>
          <w:szCs w:val="24"/>
        </w:rPr>
        <w:t>odróż artystyczną rozpoczniemy od Europy</w:t>
      </w:r>
      <w:r w:rsidR="00FC1625" w:rsidRPr="00C12FC9">
        <w:rPr>
          <w:rFonts w:ascii="Aptos Light" w:hAnsi="Aptos Light" w:cs="Calibri Light"/>
          <w:sz w:val="24"/>
          <w:szCs w:val="24"/>
        </w:rPr>
        <w:t xml:space="preserve">, a dokładnie Rumuni. </w:t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Pierwszy raz w historii Polskę i Rumunię łączy wspólny sezon kulturalny. Bukareszt, Sybin, Kluż-Napoka, </w:t>
      </w:r>
      <w:proofErr w:type="spellStart"/>
      <w:r w:rsidR="00597ED5" w:rsidRPr="00C12FC9">
        <w:rPr>
          <w:rFonts w:ascii="Aptos Light" w:hAnsi="Aptos Light" w:cs="Calibri Light"/>
          <w:sz w:val="24"/>
          <w:szCs w:val="24"/>
        </w:rPr>
        <w:t>Garana</w:t>
      </w:r>
      <w:proofErr w:type="spellEnd"/>
      <w:r w:rsidR="00597ED5" w:rsidRPr="00C12FC9">
        <w:rPr>
          <w:rFonts w:ascii="Aptos Light" w:hAnsi="Aptos Light" w:cs="Calibri Light"/>
          <w:sz w:val="24"/>
          <w:szCs w:val="24"/>
        </w:rPr>
        <w:t xml:space="preserve">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i </w:t>
      </w:r>
      <w:r w:rsidR="00712A82" w:rsidRPr="00C12FC9">
        <w:rPr>
          <w:rFonts w:ascii="Aptos Light" w:hAnsi="Aptos Light" w:cs="Calibri Light"/>
          <w:sz w:val="24"/>
          <w:szCs w:val="24"/>
        </w:rPr>
        <w:t>Jassy -</w:t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 to w tych miastach będzie można doświadczyć polskiej kultury</w:t>
      </w:r>
      <w:r w:rsidRPr="00C12FC9">
        <w:rPr>
          <w:rFonts w:ascii="Aptos Light" w:hAnsi="Aptos Light" w:cs="Calibri Light"/>
          <w:sz w:val="24"/>
          <w:szCs w:val="24"/>
        </w:rPr>
        <w:t xml:space="preserve"> w różnych jej obliczach</w:t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. Do 31 sierpnia trwa </w:t>
      </w:r>
      <w:r w:rsidR="00597ED5" w:rsidRPr="00C12FC9">
        <w:rPr>
          <w:rFonts w:ascii="Aptos Light" w:hAnsi="Aptos Light" w:cs="Calibri Light"/>
          <w:b/>
          <w:bCs/>
          <w:sz w:val="24"/>
          <w:szCs w:val="24"/>
        </w:rPr>
        <w:t xml:space="preserve">wystawa „Tatry. Wróblewski, Karłowicz, Wyczółkowski” </w:t>
      </w:r>
      <w:r w:rsidR="00C12FC9" w:rsidRPr="00C12FC9">
        <w:rPr>
          <w:rFonts w:ascii="Aptos Light" w:hAnsi="Aptos Light" w:cs="Calibri Light"/>
          <w:b/>
          <w:bCs/>
          <w:sz w:val="24"/>
          <w:szCs w:val="24"/>
        </w:rPr>
        <w:br/>
      </w:r>
      <w:r w:rsidR="00597ED5" w:rsidRPr="00C12FC9">
        <w:rPr>
          <w:rFonts w:ascii="Aptos Light" w:hAnsi="Aptos Light" w:cs="Calibri Light"/>
          <w:b/>
          <w:bCs/>
          <w:sz w:val="24"/>
          <w:szCs w:val="24"/>
        </w:rPr>
        <w:t xml:space="preserve">w Narodowym Muzeum </w:t>
      </w:r>
      <w:proofErr w:type="spellStart"/>
      <w:r w:rsidR="00597ED5" w:rsidRPr="00C12FC9">
        <w:rPr>
          <w:rFonts w:ascii="Aptos Light" w:hAnsi="Aptos Light" w:cs="Calibri Light"/>
          <w:b/>
          <w:bCs/>
          <w:sz w:val="24"/>
          <w:szCs w:val="24"/>
        </w:rPr>
        <w:t>Brukenthala</w:t>
      </w:r>
      <w:proofErr w:type="spellEnd"/>
      <w:r w:rsidR="00597ED5" w:rsidRPr="00C12FC9">
        <w:rPr>
          <w:rFonts w:ascii="Aptos Light" w:hAnsi="Aptos Light" w:cs="Calibri Light"/>
          <w:b/>
          <w:bCs/>
          <w:sz w:val="24"/>
          <w:szCs w:val="24"/>
        </w:rPr>
        <w:t xml:space="preserve"> w Sybinie</w:t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, która </w:t>
      </w:r>
      <w:r w:rsidRPr="00C12FC9">
        <w:rPr>
          <w:rFonts w:ascii="Aptos Light" w:hAnsi="Aptos Light" w:cs="Calibri Light"/>
          <w:sz w:val="24"/>
          <w:szCs w:val="24"/>
        </w:rPr>
        <w:t>prezentuje</w:t>
      </w:r>
      <w:r w:rsidR="00597ED5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ich prace </w:t>
      </w:r>
      <w:r w:rsidR="00597ED5" w:rsidRPr="00C12FC9">
        <w:rPr>
          <w:rFonts w:ascii="Aptos Light" w:hAnsi="Aptos Light" w:cs="Calibri Light"/>
          <w:sz w:val="24"/>
          <w:szCs w:val="24"/>
        </w:rPr>
        <w:t>o tematyce górskiej.</w:t>
      </w:r>
      <w:r w:rsidR="00E93BAF" w:rsidRPr="00C12FC9">
        <w:rPr>
          <w:rFonts w:ascii="Aptos Light" w:hAnsi="Aptos Light" w:cs="Calibri Light"/>
          <w:sz w:val="24"/>
          <w:szCs w:val="24"/>
        </w:rPr>
        <w:t xml:space="preserve"> 30 sierpnia odbędzie </w:t>
      </w:r>
      <w:r w:rsidRPr="00C12FC9">
        <w:rPr>
          <w:rFonts w:ascii="Aptos Light" w:hAnsi="Aptos Light" w:cs="Calibri Light"/>
          <w:sz w:val="24"/>
          <w:szCs w:val="24"/>
        </w:rPr>
        <w:t>się</w:t>
      </w:r>
      <w:r w:rsidR="00E93BAF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koncert </w:t>
      </w:r>
      <w:r w:rsidR="00E93BAF" w:rsidRPr="00C12FC9">
        <w:rPr>
          <w:rFonts w:ascii="Aptos Light" w:hAnsi="Aptos Light" w:cs="Calibri Light"/>
          <w:sz w:val="24"/>
          <w:szCs w:val="24"/>
        </w:rPr>
        <w:t xml:space="preserve">promujący </w:t>
      </w:r>
      <w:r w:rsidR="00E93BAF" w:rsidRPr="00C12FC9">
        <w:rPr>
          <w:rFonts w:ascii="Aptos Light" w:hAnsi="Aptos Light" w:cs="Calibri Light"/>
          <w:b/>
          <w:bCs/>
          <w:sz w:val="24"/>
          <w:szCs w:val="24"/>
        </w:rPr>
        <w:t xml:space="preserve">płytę "Real life" Kingi </w:t>
      </w:r>
      <w:proofErr w:type="spellStart"/>
      <w:r w:rsidR="00E93BAF" w:rsidRPr="00C12FC9">
        <w:rPr>
          <w:rFonts w:ascii="Aptos Light" w:hAnsi="Aptos Light" w:cs="Calibri Light"/>
          <w:b/>
          <w:bCs/>
          <w:sz w:val="24"/>
          <w:szCs w:val="24"/>
        </w:rPr>
        <w:t>Głyk</w:t>
      </w:r>
      <w:proofErr w:type="spellEnd"/>
      <w:r w:rsidR="00E93BAF" w:rsidRPr="00C12FC9">
        <w:rPr>
          <w:rFonts w:ascii="Aptos Light" w:hAnsi="Aptos Light" w:cs="Calibri Light"/>
          <w:b/>
          <w:bCs/>
          <w:sz w:val="24"/>
          <w:szCs w:val="24"/>
        </w:rPr>
        <w:t xml:space="preserve"> podczas Koncert RO Art </w:t>
      </w:r>
      <w:proofErr w:type="spellStart"/>
      <w:r w:rsidR="00E93BAF" w:rsidRPr="00C12FC9">
        <w:rPr>
          <w:rFonts w:ascii="Aptos Light" w:hAnsi="Aptos Light" w:cs="Calibri Light"/>
          <w:b/>
          <w:bCs/>
          <w:sz w:val="24"/>
          <w:szCs w:val="24"/>
        </w:rPr>
        <w:t>Museum</w:t>
      </w:r>
      <w:proofErr w:type="spellEnd"/>
      <w:r w:rsidR="00E93BAF" w:rsidRPr="00C12FC9">
        <w:rPr>
          <w:rFonts w:ascii="Aptos Light" w:hAnsi="Aptos Light" w:cs="Calibri Light"/>
          <w:b/>
          <w:bCs/>
          <w:sz w:val="24"/>
          <w:szCs w:val="24"/>
        </w:rPr>
        <w:t xml:space="preserve"> Garden w Cluj Napoca</w:t>
      </w:r>
      <w:r w:rsidR="00E93BAF" w:rsidRPr="00C12FC9">
        <w:rPr>
          <w:rFonts w:ascii="Aptos Light" w:hAnsi="Aptos Light" w:cs="Calibri Light"/>
          <w:sz w:val="24"/>
          <w:szCs w:val="24"/>
        </w:rPr>
        <w:t xml:space="preserve">. </w:t>
      </w:r>
    </w:p>
    <w:p w14:paraId="58FB53F1" w14:textId="57889C69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 xml:space="preserve">Austria, Słowacja, Węgry </w:t>
      </w:r>
    </w:p>
    <w:p w14:paraId="7155D0F4" w14:textId="7A9D23BA" w:rsidR="00597ED5" w:rsidRPr="00C12FC9" w:rsidRDefault="00597ED5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Od 12 do 18 lipca zapraszamy na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>trasę koncertową Janusza Prusinowskiego Kompania</w:t>
      </w:r>
      <w:r w:rsidR="00144F20" w:rsidRPr="00C12FC9">
        <w:rPr>
          <w:rFonts w:ascii="Aptos Light" w:hAnsi="Aptos Light" w:cs="Calibri Light"/>
          <w:sz w:val="24"/>
          <w:szCs w:val="24"/>
        </w:rPr>
        <w:t>. Będzie to czas potańcówek, muzykowania, warsztatów i spotkań z lokalnymi muzykami. Kompania Prusinowskiego zaprezentuje fascynujące pokrewieństwa tradycji dawnej historycznej Galicji. Muzyczna podróż</w:t>
      </w:r>
      <w:r w:rsidRPr="00C12FC9">
        <w:rPr>
          <w:rFonts w:ascii="Aptos Light" w:hAnsi="Aptos Light" w:cs="Calibri Light"/>
          <w:sz w:val="24"/>
          <w:szCs w:val="24"/>
        </w:rPr>
        <w:t xml:space="preserve">, </w:t>
      </w:r>
      <w:r w:rsidR="002C442D" w:rsidRPr="00C12FC9">
        <w:rPr>
          <w:rFonts w:ascii="Aptos Light" w:hAnsi="Aptos Light" w:cs="Calibri Light"/>
          <w:sz w:val="24"/>
          <w:szCs w:val="24"/>
        </w:rPr>
        <w:t>która</w:t>
      </w:r>
      <w:r w:rsidRPr="00C12FC9">
        <w:rPr>
          <w:rFonts w:ascii="Aptos Light" w:hAnsi="Aptos Light" w:cs="Calibri Light"/>
          <w:sz w:val="24"/>
          <w:szCs w:val="24"/>
        </w:rPr>
        <w:t xml:space="preserve"> będzie </w:t>
      </w:r>
      <w:r w:rsidR="002C442D" w:rsidRPr="00C12FC9">
        <w:rPr>
          <w:rFonts w:ascii="Aptos Light" w:hAnsi="Aptos Light" w:cs="Calibri Light"/>
          <w:sz w:val="24"/>
          <w:szCs w:val="24"/>
        </w:rPr>
        <w:t>wiodła</w:t>
      </w:r>
      <w:r w:rsidRPr="00C12FC9">
        <w:rPr>
          <w:rFonts w:ascii="Aptos Light" w:hAnsi="Aptos Light" w:cs="Calibri Light"/>
          <w:sz w:val="24"/>
          <w:szCs w:val="24"/>
        </w:rPr>
        <w:t xml:space="preserve"> przez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>Węgry, Słowację i Austrię</w:t>
      </w:r>
      <w:r w:rsidR="00144F20" w:rsidRPr="00C12FC9">
        <w:rPr>
          <w:rFonts w:ascii="Aptos Light" w:hAnsi="Aptos Light" w:cs="Calibri Light"/>
          <w:sz w:val="24"/>
          <w:szCs w:val="24"/>
        </w:rPr>
        <w:t xml:space="preserve">, odbędzie się Szlakiem Domów </w:t>
      </w:r>
      <w:r w:rsidR="00712A82" w:rsidRPr="00C12FC9">
        <w:rPr>
          <w:rFonts w:ascii="Aptos Light" w:hAnsi="Aptos Light" w:cs="Calibri Light"/>
          <w:sz w:val="24"/>
          <w:szCs w:val="24"/>
        </w:rPr>
        <w:t>Tańca -</w:t>
      </w:r>
      <w:r w:rsidRPr="00C12FC9">
        <w:rPr>
          <w:rFonts w:ascii="Aptos Light" w:hAnsi="Aptos Light" w:cs="Calibri Light"/>
          <w:sz w:val="24"/>
          <w:szCs w:val="24"/>
        </w:rPr>
        <w:t xml:space="preserve"> Festiwal</w:t>
      </w:r>
      <w:r w:rsidR="00144F20" w:rsidRPr="00C12FC9">
        <w:rPr>
          <w:rFonts w:ascii="Aptos Light" w:hAnsi="Aptos Light" w:cs="Calibri Light"/>
          <w:sz w:val="24"/>
          <w:szCs w:val="24"/>
        </w:rPr>
        <w:t>u</w:t>
      </w:r>
      <w:r w:rsidRPr="00C12FC9">
        <w:rPr>
          <w:rFonts w:ascii="Aptos Light" w:hAnsi="Aptos Light" w:cs="Calibri Light"/>
          <w:sz w:val="24"/>
          <w:szCs w:val="24"/>
        </w:rPr>
        <w:t xml:space="preserve"> Mazurków. </w:t>
      </w:r>
    </w:p>
    <w:p w14:paraId="29F9183B" w14:textId="77777777" w:rsidR="00BD616D" w:rsidRPr="00C12FC9" w:rsidRDefault="00BD616D" w:rsidP="00BD616D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Na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ImPulsTanz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w Wiedniu</w:t>
      </w:r>
      <w:r w:rsidRPr="00C12FC9">
        <w:rPr>
          <w:rFonts w:ascii="Aptos Light" w:hAnsi="Aptos Light" w:cs="Calibri Light"/>
          <w:sz w:val="24"/>
          <w:szCs w:val="24"/>
        </w:rPr>
        <w:t xml:space="preserve">, 3 i 4 sierpnia, odbędzie się premiera wyjątkowego spektaklu tanecznego. Jest on w całości oparty na kompozycjach polsko-amerykańskiej twórczyni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Lucii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Dlugoszewski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, wykonywanych podczas wydarzenia na żywo przez zespół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Klangforum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Wien.</w:t>
      </w:r>
    </w:p>
    <w:p w14:paraId="54235B7C" w14:textId="5CCEBD61" w:rsidR="00BD616D" w:rsidRPr="00C12FC9" w:rsidRDefault="00BD616D" w:rsidP="00BD616D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Z kolei 16 i 17 sierpnia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na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Salzburger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Kunstverein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w Austrii odbędą się 4 pokazy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perfromasu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Anny Nowak</w:t>
      </w:r>
      <w:r w:rsidRPr="00C12FC9">
        <w:rPr>
          <w:rFonts w:ascii="Aptos Light" w:hAnsi="Aptos Light" w:cs="Calibri Light"/>
          <w:sz w:val="24"/>
          <w:szCs w:val="24"/>
        </w:rPr>
        <w:t xml:space="preserve">. Temat wystąpienia polskiej artystki poruszy zagadnienia związane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Pr="00C12FC9">
        <w:rPr>
          <w:rFonts w:ascii="Aptos Light" w:hAnsi="Aptos Light" w:cs="Calibri Light"/>
          <w:sz w:val="24"/>
          <w:szCs w:val="24"/>
        </w:rPr>
        <w:lastRenderedPageBreak/>
        <w:t xml:space="preserve">z wyzwaniami dotyczącymi kryzysu zdrowotnego oraz potrzebami uzdrawiania i powrotu do zdrowia. Kuratorką programu artystycznego Salzburg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Kunstverein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jest także Polka - Mirela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Baciak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>.</w:t>
      </w:r>
    </w:p>
    <w:p w14:paraId="5E1A812D" w14:textId="77777777" w:rsidR="00712A82" w:rsidRPr="00C12FC9" w:rsidRDefault="00712A82" w:rsidP="00BD616D">
      <w:pPr>
        <w:jc w:val="both"/>
        <w:rPr>
          <w:rFonts w:ascii="Aptos Light" w:hAnsi="Aptos Light" w:cs="Calibri Light"/>
          <w:sz w:val="24"/>
          <w:szCs w:val="24"/>
        </w:rPr>
      </w:pPr>
    </w:p>
    <w:p w14:paraId="501DC8DD" w14:textId="77777777" w:rsidR="00BD616D" w:rsidRPr="00C12FC9" w:rsidRDefault="00BD616D" w:rsidP="00BD616D">
      <w:pPr>
        <w:jc w:val="both"/>
        <w:rPr>
          <w:rFonts w:ascii="Aptos Light" w:hAnsi="Aptos Light" w:cs="Calibri Light"/>
          <w:b/>
          <w:bCs/>
          <w:color w:val="BF4E14" w:themeColor="accent2" w:themeShade="BF"/>
          <w:sz w:val="24"/>
          <w:szCs w:val="24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Szwajcaria</w:t>
      </w:r>
    </w:p>
    <w:p w14:paraId="16B4BB9F" w14:textId="348499E1" w:rsidR="00BD616D" w:rsidRPr="00C12FC9" w:rsidRDefault="00BD616D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Zostając na szlaku Alp zapraszamy na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koncert promujący projekt KRAS 52 - Ensemble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Peregrina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, który odbędzie się w 4 sierpnia w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Binningen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w Szwajcarii. Promuje on utwory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Pr="00C12FC9">
        <w:rPr>
          <w:rFonts w:ascii="Aptos Light" w:hAnsi="Aptos Light" w:cs="Calibri Light"/>
          <w:sz w:val="24"/>
          <w:szCs w:val="24"/>
        </w:rPr>
        <w:t xml:space="preserve">z rękopisu z Biblioteki Krasińskich datowanego na lata 1426-1450 - najważniejszego źródła muzyki wielogłosowej piętnastowiecznej Polski XV wieku. Na scenie pojawią się szwajcarskie zespoły Ensemble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Dragma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i Ensemble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Peregrina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, specjalizujące się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Pr="00C12FC9">
        <w:rPr>
          <w:rFonts w:ascii="Aptos Light" w:hAnsi="Aptos Light" w:cs="Calibri Light"/>
          <w:sz w:val="24"/>
          <w:szCs w:val="24"/>
        </w:rPr>
        <w:t>w muzycznych repertuarach rodem z XIV i XV</w:t>
      </w:r>
      <w:r w:rsidR="00712A82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>wieku.</w:t>
      </w:r>
    </w:p>
    <w:p w14:paraId="2BF8F408" w14:textId="2C0BFE12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Włochy</w:t>
      </w:r>
    </w:p>
    <w:p w14:paraId="1EBED5CA" w14:textId="1286737F" w:rsidR="00F2045E" w:rsidRPr="00C12FC9" w:rsidRDefault="002C442D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Upalne Włochy</w:t>
      </w:r>
      <w:r w:rsidR="00144F20" w:rsidRPr="00C12FC9">
        <w:rPr>
          <w:rFonts w:ascii="Aptos Light" w:hAnsi="Aptos Light" w:cs="Calibri Light"/>
          <w:sz w:val="24"/>
          <w:szCs w:val="24"/>
        </w:rPr>
        <w:t xml:space="preserve"> rozgrzeją dodatkowo polscy artyści</w:t>
      </w:r>
      <w:r w:rsidRPr="00C12FC9">
        <w:rPr>
          <w:rFonts w:ascii="Aptos Light" w:hAnsi="Aptos Light" w:cs="Calibri Light"/>
          <w:sz w:val="24"/>
          <w:szCs w:val="24"/>
        </w:rPr>
        <w:t>. I tak</w:t>
      </w:r>
      <w:r w:rsidR="00144F20" w:rsidRPr="00C12FC9">
        <w:rPr>
          <w:rFonts w:ascii="Aptos Light" w:hAnsi="Aptos Light" w:cs="Calibri Light"/>
          <w:sz w:val="24"/>
          <w:szCs w:val="24"/>
        </w:rPr>
        <w:t>,</w:t>
      </w:r>
      <w:r w:rsidRPr="00C12FC9">
        <w:rPr>
          <w:rFonts w:ascii="Aptos Light" w:hAnsi="Aptos Light" w:cs="Calibri Light"/>
          <w:sz w:val="24"/>
          <w:szCs w:val="24"/>
        </w:rPr>
        <w:t xml:space="preserve"> </w:t>
      </w:r>
      <w:r w:rsidR="00F2045E" w:rsidRPr="00C12FC9">
        <w:rPr>
          <w:rFonts w:ascii="Aptos Light" w:hAnsi="Aptos Light" w:cs="Calibri Light"/>
          <w:sz w:val="24"/>
          <w:szCs w:val="24"/>
        </w:rPr>
        <w:t>z okazji 30-lecia zespołu</w:t>
      </w:r>
      <w:r w:rsidR="00144F20" w:rsidRPr="00C12FC9">
        <w:rPr>
          <w:rFonts w:ascii="Aptos Light" w:hAnsi="Aptos Light" w:cs="Calibri Light"/>
          <w:sz w:val="24"/>
          <w:szCs w:val="24"/>
        </w:rPr>
        <w:t>,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 22 lipca</w:t>
      </w:r>
      <w:r w:rsidR="004C4E7A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odbędzie 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się </w:t>
      </w:r>
      <w:r w:rsidR="00F2045E" w:rsidRPr="00C12FC9">
        <w:rPr>
          <w:rFonts w:ascii="Aptos Light" w:hAnsi="Aptos Light" w:cs="Calibri Light"/>
          <w:b/>
          <w:bCs/>
          <w:sz w:val="24"/>
          <w:szCs w:val="24"/>
        </w:rPr>
        <w:t>Koncert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Marcin Wasilewski Trio podczas Ancona Jazz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Festival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>.</w:t>
      </w:r>
      <w:r w:rsidR="00144F20" w:rsidRPr="00C12FC9">
        <w:rPr>
          <w:rFonts w:ascii="Aptos Light" w:hAnsi="Aptos Light" w:cs="Calibri Light"/>
          <w:sz w:val="24"/>
          <w:szCs w:val="24"/>
        </w:rPr>
        <w:t xml:space="preserve"> Z kolei d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o końca </w:t>
      </w:r>
      <w:r w:rsidR="00C65037" w:rsidRPr="00C12FC9">
        <w:rPr>
          <w:rFonts w:ascii="Aptos Light" w:hAnsi="Aptos Light" w:cs="Calibri Light"/>
          <w:sz w:val="24"/>
          <w:szCs w:val="24"/>
        </w:rPr>
        <w:t xml:space="preserve">września 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będzie można </w:t>
      </w:r>
      <w:r w:rsidR="00487F35" w:rsidRPr="00C12FC9">
        <w:rPr>
          <w:rFonts w:ascii="Aptos Light" w:hAnsi="Aptos Light" w:cs="Calibri Light"/>
          <w:sz w:val="24"/>
          <w:szCs w:val="24"/>
        </w:rPr>
        <w:t>oglądać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 wystawę </w:t>
      </w:r>
      <w:r w:rsidR="00F2045E" w:rsidRPr="00C12FC9">
        <w:rPr>
          <w:rFonts w:ascii="Aptos Light" w:hAnsi="Aptos Light" w:cs="Calibri Light"/>
          <w:b/>
          <w:bCs/>
          <w:sz w:val="24"/>
          <w:szCs w:val="24"/>
        </w:rPr>
        <w:t>Wystawa „P E R S O [A] N O M A L I</w:t>
      </w:r>
      <w:r w:rsidR="00144F20" w:rsidRPr="00C12FC9">
        <w:rPr>
          <w:rFonts w:ascii="Aptos Light" w:hAnsi="Aptos Light" w:cs="Calibri Light"/>
          <w:b/>
          <w:bCs/>
          <w:sz w:val="24"/>
          <w:szCs w:val="24"/>
        </w:rPr>
        <w:t xml:space="preserve"> </w:t>
      </w:r>
      <w:r w:rsidR="00F2045E" w:rsidRPr="00C12FC9">
        <w:rPr>
          <w:rFonts w:ascii="Aptos Light" w:hAnsi="Aptos Light" w:cs="Calibri Light"/>
          <w:b/>
          <w:bCs/>
          <w:sz w:val="24"/>
          <w:szCs w:val="24"/>
        </w:rPr>
        <w:t>A”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 Roberta Kuśmirowskiego </w:t>
      </w:r>
      <w:r w:rsidR="00487F35" w:rsidRPr="00C12FC9">
        <w:rPr>
          <w:rFonts w:ascii="Aptos Light" w:hAnsi="Aptos Light" w:cs="Calibri Light"/>
          <w:sz w:val="24"/>
          <w:szCs w:val="24"/>
        </w:rPr>
        <w:t xml:space="preserve">w Muzeum Sztuki Współczesnej </w:t>
      </w:r>
      <w:proofErr w:type="spellStart"/>
      <w:r w:rsidR="00487F35" w:rsidRPr="00C12FC9">
        <w:rPr>
          <w:rFonts w:ascii="Aptos Light" w:hAnsi="Aptos Light" w:cs="Calibri Light"/>
          <w:sz w:val="24"/>
          <w:szCs w:val="24"/>
        </w:rPr>
        <w:t>MAMbo</w:t>
      </w:r>
      <w:proofErr w:type="spellEnd"/>
      <w:r w:rsidR="00487F35" w:rsidRPr="00C12FC9">
        <w:rPr>
          <w:rFonts w:ascii="Aptos Light" w:hAnsi="Aptos Light" w:cs="Calibri Light"/>
          <w:sz w:val="24"/>
          <w:szCs w:val="24"/>
        </w:rPr>
        <w:t xml:space="preserve"> w Bolonii. </w:t>
      </w:r>
      <w:r w:rsidR="00F2045E" w:rsidRPr="00C12FC9">
        <w:rPr>
          <w:rFonts w:ascii="Aptos Light" w:hAnsi="Aptos Light" w:cs="Calibri Light"/>
          <w:sz w:val="24"/>
          <w:szCs w:val="24"/>
        </w:rPr>
        <w:t xml:space="preserve">Ekspozycja przywołuje tematykę straty i zagubienia, i nawiązuje do największej katastrofy lotniczej w historii Włoch, która wydarzyła się 44 lata temu. </w:t>
      </w:r>
    </w:p>
    <w:p w14:paraId="05ECD94A" w14:textId="4398F60C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Estonia</w:t>
      </w:r>
    </w:p>
    <w:p w14:paraId="5F6D0B42" w14:textId="5E102CB8" w:rsidR="00EF3B43" w:rsidRPr="00C12FC9" w:rsidRDefault="00BD616D" w:rsidP="00EF3B43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Powracając z gór nad Bałtyk, warto zajrzeć do Tallinn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Botanic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Garden. </w:t>
      </w:r>
      <w:r w:rsidR="00EF3B43" w:rsidRPr="00C12FC9">
        <w:rPr>
          <w:rFonts w:ascii="Aptos Light" w:hAnsi="Aptos Light" w:cs="Calibri Light"/>
          <w:sz w:val="24"/>
          <w:szCs w:val="24"/>
        </w:rPr>
        <w:t xml:space="preserve">1 sierpnia otwarta zostanie </w:t>
      </w:r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 xml:space="preserve">wystawa ilustracji Joanny </w:t>
      </w:r>
      <w:proofErr w:type="spellStart"/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>Concejo</w:t>
      </w:r>
      <w:proofErr w:type="spellEnd"/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>„</w:t>
      </w:r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 xml:space="preserve">Trzeba znaleźć jakieś swoje miejsce, usiąść </w:t>
      </w:r>
      <w:r w:rsidR="00C12FC9" w:rsidRPr="00C12FC9">
        <w:rPr>
          <w:rFonts w:ascii="Aptos Light" w:hAnsi="Aptos Light" w:cs="Calibri Light"/>
          <w:b/>
          <w:bCs/>
          <w:sz w:val="24"/>
          <w:szCs w:val="24"/>
        </w:rPr>
        <w:br/>
      </w:r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 xml:space="preserve">i poczekać. Joanna </w:t>
      </w:r>
      <w:proofErr w:type="spellStart"/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>Concejo</w:t>
      </w:r>
      <w:proofErr w:type="spellEnd"/>
      <w:r w:rsidR="00EF3B43" w:rsidRPr="00C12FC9">
        <w:rPr>
          <w:rFonts w:ascii="Aptos Light" w:hAnsi="Aptos Light" w:cs="Calibri Light"/>
          <w:b/>
          <w:bCs/>
          <w:sz w:val="24"/>
          <w:szCs w:val="24"/>
        </w:rPr>
        <w:t xml:space="preserve"> w poszukiwaniu duszy w ilustracji”.</w:t>
      </w:r>
      <w:r w:rsidR="00EF3B43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Ekspozycja </w:t>
      </w:r>
      <w:r w:rsidR="00EF3B43" w:rsidRPr="00C12FC9">
        <w:rPr>
          <w:rFonts w:ascii="Aptos Light" w:hAnsi="Aptos Light" w:cs="Calibri Light"/>
          <w:sz w:val="24"/>
          <w:szCs w:val="24"/>
        </w:rPr>
        <w:t xml:space="preserve">w Estonii związana jest z promocją pierwszego wydania książki Olgi Tokarczuk i Joanny </w:t>
      </w:r>
      <w:proofErr w:type="spellStart"/>
      <w:r w:rsidR="00EF3B43" w:rsidRPr="00C12FC9">
        <w:rPr>
          <w:rFonts w:ascii="Aptos Light" w:hAnsi="Aptos Light" w:cs="Calibri Light"/>
          <w:sz w:val="24"/>
          <w:szCs w:val="24"/>
        </w:rPr>
        <w:t>Concejo</w:t>
      </w:r>
      <w:proofErr w:type="spellEnd"/>
      <w:r w:rsidR="00EF3B43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>„</w:t>
      </w:r>
      <w:r w:rsidR="00EF3B43" w:rsidRPr="00C12FC9">
        <w:rPr>
          <w:rFonts w:ascii="Aptos Light" w:hAnsi="Aptos Light" w:cs="Calibri Light"/>
          <w:sz w:val="24"/>
          <w:szCs w:val="24"/>
        </w:rPr>
        <w:t>Zgubiona dusza</w:t>
      </w:r>
      <w:r w:rsidRPr="00C12FC9">
        <w:rPr>
          <w:rFonts w:ascii="Aptos Light" w:hAnsi="Aptos Light" w:cs="Calibri Light"/>
          <w:sz w:val="24"/>
          <w:szCs w:val="24"/>
        </w:rPr>
        <w:t xml:space="preserve">” </w:t>
      </w:r>
      <w:r w:rsidR="00EF3B43" w:rsidRPr="00C12FC9">
        <w:rPr>
          <w:rFonts w:ascii="Aptos Light" w:hAnsi="Aptos Light" w:cs="Calibri Light"/>
          <w:sz w:val="24"/>
          <w:szCs w:val="24"/>
        </w:rPr>
        <w:t>w języku estońskim.</w:t>
      </w:r>
    </w:p>
    <w:p w14:paraId="3006098E" w14:textId="72A95BA2" w:rsidR="00BD616D" w:rsidRPr="00C12FC9" w:rsidRDefault="00BD616D" w:rsidP="00EF3B43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Litwa</w:t>
      </w:r>
    </w:p>
    <w:p w14:paraId="133E67F6" w14:textId="1BF8061D" w:rsidR="00EF3B43" w:rsidRPr="00C12FC9" w:rsidRDefault="00BD616D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W innym kraju bałtyckim, </w:t>
      </w:r>
      <w:r w:rsidR="003E6B3D" w:rsidRPr="00C12FC9">
        <w:rPr>
          <w:rFonts w:ascii="Aptos Light" w:hAnsi="Aptos Light" w:cs="Calibri Light"/>
          <w:sz w:val="24"/>
          <w:szCs w:val="24"/>
        </w:rPr>
        <w:t>w Kiejdanach na Litwie</w:t>
      </w:r>
      <w:r w:rsidRPr="00C12FC9">
        <w:rPr>
          <w:rFonts w:ascii="Aptos Light" w:hAnsi="Aptos Light" w:cs="Calibri Light"/>
          <w:sz w:val="24"/>
          <w:szCs w:val="24"/>
        </w:rPr>
        <w:t xml:space="preserve">,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>Adam Strug zaśpiewa Czesława Miłosza</w:t>
      </w:r>
      <w:r w:rsidR="003E6B3D" w:rsidRPr="00C12FC9">
        <w:rPr>
          <w:rFonts w:ascii="Aptos Light" w:hAnsi="Aptos Light" w:cs="Calibri Light"/>
          <w:sz w:val="24"/>
          <w:szCs w:val="24"/>
        </w:rPr>
        <w:t xml:space="preserve">. Ten wyjątkowy koncert z okazji dwudziestej rocznicy śmierci noblisty odbędzie się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="003E6B3D" w:rsidRPr="00C12FC9">
        <w:rPr>
          <w:rFonts w:ascii="Aptos Light" w:hAnsi="Aptos Light" w:cs="Calibri Light"/>
          <w:sz w:val="24"/>
          <w:szCs w:val="24"/>
        </w:rPr>
        <w:t xml:space="preserve">14 sierpnia w Centrum Wielokulturowym Muzeum Regionalnego w Kiejdanach – jednego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="003E6B3D" w:rsidRPr="00C12FC9">
        <w:rPr>
          <w:rFonts w:ascii="Aptos Light" w:hAnsi="Aptos Light" w:cs="Calibri Light"/>
          <w:sz w:val="24"/>
          <w:szCs w:val="24"/>
        </w:rPr>
        <w:t xml:space="preserve">z najstarszych muzeów na Litwie. Na koncercie obecny będzie oraz wygłosi przemówienie </w:t>
      </w:r>
      <w:proofErr w:type="spellStart"/>
      <w:r w:rsidR="003E6B3D" w:rsidRPr="00C12FC9">
        <w:rPr>
          <w:rFonts w:ascii="Aptos Light" w:hAnsi="Aptos Light" w:cs="Calibri Light"/>
          <w:sz w:val="24"/>
          <w:szCs w:val="24"/>
        </w:rPr>
        <w:t>Tomas</w:t>
      </w:r>
      <w:proofErr w:type="spellEnd"/>
      <w:r w:rsidR="003E6B3D" w:rsidRPr="00C12FC9">
        <w:rPr>
          <w:rFonts w:ascii="Aptos Light" w:hAnsi="Aptos Light" w:cs="Calibri Light"/>
          <w:sz w:val="24"/>
          <w:szCs w:val="24"/>
        </w:rPr>
        <w:t xml:space="preserve"> </w:t>
      </w:r>
      <w:proofErr w:type="spellStart"/>
      <w:r w:rsidR="003E6B3D" w:rsidRPr="00C12FC9">
        <w:rPr>
          <w:rFonts w:ascii="Aptos Light" w:hAnsi="Aptos Light" w:cs="Calibri Light"/>
          <w:sz w:val="24"/>
          <w:szCs w:val="24"/>
        </w:rPr>
        <w:t>Venclova</w:t>
      </w:r>
      <w:proofErr w:type="spellEnd"/>
      <w:r w:rsidR="003E6B3D" w:rsidRPr="00C12FC9">
        <w:rPr>
          <w:rFonts w:ascii="Aptos Light" w:hAnsi="Aptos Light" w:cs="Calibri Light"/>
          <w:sz w:val="24"/>
          <w:szCs w:val="24"/>
        </w:rPr>
        <w:t>, wybitny poeta litewski i wieloletni przyjaciel Czesława Miłosza.</w:t>
      </w:r>
    </w:p>
    <w:p w14:paraId="616F9E6B" w14:textId="235863AC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Niemcy</w:t>
      </w:r>
    </w:p>
    <w:p w14:paraId="02B7F7DB" w14:textId="66AC3A30" w:rsidR="00BE4005" w:rsidRDefault="00BD6F1C" w:rsidP="00BD6F1C">
      <w:pPr>
        <w:jc w:val="both"/>
        <w:rPr>
          <w:rFonts w:ascii="Aptos Light" w:hAnsi="Aptos Light" w:cs="Calibri Light"/>
          <w:b/>
          <w:bCs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Na koniec wakacji od 28 do 31 sierpnia odbędą się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Międzynarodowe Targi Tańca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Tanzmesse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2024</w:t>
      </w:r>
      <w:r w:rsidRPr="00C12FC9">
        <w:rPr>
          <w:rFonts w:ascii="Aptos Light" w:hAnsi="Aptos Light" w:cs="Calibri Light"/>
          <w:sz w:val="24"/>
          <w:szCs w:val="24"/>
        </w:rPr>
        <w:t xml:space="preserve"> - najważniejsze tego typu wydarzenie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networkingowe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na świecie.</w:t>
      </w:r>
      <w:r w:rsidR="004C4E7A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Instytut Adama Mickiewicza i Narodowy Instytut Muzyki i Tańca będą wspólnie promować polską sztukę tańca w </w:t>
      </w:r>
      <w:r w:rsidR="00BD616D" w:rsidRPr="00C12FC9">
        <w:rPr>
          <w:rFonts w:ascii="Aptos Light" w:hAnsi="Aptos Light" w:cs="Calibri Light"/>
          <w:sz w:val="24"/>
          <w:szCs w:val="24"/>
        </w:rPr>
        <w:t xml:space="preserve">niemieckim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Düsseldorfie</w:t>
      </w:r>
      <w:proofErr w:type="spellEnd"/>
      <w:r w:rsidR="00B61282" w:rsidRPr="00C12FC9">
        <w:rPr>
          <w:rFonts w:ascii="Aptos Light" w:hAnsi="Aptos Light" w:cs="Calibri Light"/>
          <w:sz w:val="24"/>
          <w:szCs w:val="24"/>
        </w:rPr>
        <w:t xml:space="preserve">. </w:t>
      </w:r>
      <w:r w:rsidRPr="00C12FC9">
        <w:rPr>
          <w:rFonts w:ascii="Aptos Light" w:hAnsi="Aptos Light" w:cs="Calibri Light"/>
          <w:sz w:val="24"/>
          <w:szCs w:val="24"/>
        </w:rPr>
        <w:t xml:space="preserve">Tematem przewodnim </w:t>
      </w:r>
      <w:r w:rsidR="00BD616D" w:rsidRPr="00C12FC9">
        <w:rPr>
          <w:rFonts w:ascii="Aptos Light" w:hAnsi="Aptos Light" w:cs="Calibri Light"/>
          <w:sz w:val="24"/>
          <w:szCs w:val="24"/>
        </w:rPr>
        <w:t>tegorocznej edycji</w:t>
      </w:r>
      <w:r w:rsidRPr="00C12FC9">
        <w:rPr>
          <w:rFonts w:ascii="Aptos Light" w:hAnsi="Aptos Light" w:cs="Calibri Light"/>
          <w:sz w:val="24"/>
          <w:szCs w:val="24"/>
        </w:rPr>
        <w:t xml:space="preserve"> będzie kreatywne budowanie relacji i współpracy w obszarze tańca. </w:t>
      </w:r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 xml:space="preserve">Na wydarzeniu zostaną zaprezentowane trzy polskie spektakle - „Mój ogon i ja” w wykonaniu kolektywu </w:t>
      </w:r>
      <w:proofErr w:type="spellStart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>Holobiont</w:t>
      </w:r>
      <w:proofErr w:type="spellEnd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 xml:space="preserve">, </w:t>
      </w:r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lastRenderedPageBreak/>
        <w:t>„</w:t>
      </w:r>
      <w:proofErr w:type="spellStart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>Silenzio</w:t>
      </w:r>
      <w:proofErr w:type="spellEnd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 xml:space="preserve">!” do choreografii Ramony </w:t>
      </w:r>
      <w:proofErr w:type="spellStart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>Nagabczyńskiej</w:t>
      </w:r>
      <w:proofErr w:type="spellEnd"/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 xml:space="preserve"> oraz „III Symfonia” w choreografii </w:t>
      </w:r>
      <w:r w:rsidR="00BE4005">
        <w:rPr>
          <w:rFonts w:ascii="Aptos Light" w:hAnsi="Aptos Light" w:cs="Calibri Light"/>
          <w:b/>
          <w:bCs/>
          <w:sz w:val="24"/>
          <w:szCs w:val="24"/>
        </w:rPr>
        <w:br/>
      </w:r>
      <w:r w:rsidR="00BE4005" w:rsidRPr="00BE4005">
        <w:rPr>
          <w:rFonts w:ascii="Aptos Light" w:hAnsi="Aptos Light" w:cs="Calibri Light"/>
          <w:b/>
          <w:bCs/>
          <w:sz w:val="24"/>
          <w:szCs w:val="24"/>
        </w:rPr>
        <w:t>i wykonaniu Janusza Orlika.</w:t>
      </w:r>
    </w:p>
    <w:p w14:paraId="0F33814C" w14:textId="0B637CD0" w:rsidR="00EF3B43" w:rsidRPr="00C12FC9" w:rsidRDefault="00EF3B43" w:rsidP="00BD6F1C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 xml:space="preserve">Republika Korei </w:t>
      </w:r>
    </w:p>
    <w:p w14:paraId="282DFC65" w14:textId="08341C0C" w:rsidR="00B61282" w:rsidRPr="00C12FC9" w:rsidRDefault="00B61282" w:rsidP="00BD6F1C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 xml:space="preserve">Muzyka wykonywana przez polskich artystów również zabrzmi w Republice Korei. Od 14 do 16 sierpnia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na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Jeonju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International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Sori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Festival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wystąpi</w:t>
      </w:r>
      <w:r w:rsidR="00735DFF" w:rsidRPr="00C12FC9">
        <w:rPr>
          <w:rFonts w:ascii="Aptos Light" w:hAnsi="Aptos Light" w:cs="Calibri Light"/>
          <w:b/>
          <w:bCs/>
          <w:sz w:val="24"/>
          <w:szCs w:val="24"/>
        </w:rPr>
        <w:t>ą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zespół Małe Instrumenty i </w:t>
      </w:r>
      <w:r w:rsidR="00735DFF" w:rsidRPr="00C12FC9">
        <w:rPr>
          <w:rFonts w:ascii="Aptos Light" w:hAnsi="Aptos Light" w:cs="Calibri Light"/>
          <w:b/>
          <w:bCs/>
          <w:sz w:val="24"/>
          <w:szCs w:val="24"/>
        </w:rPr>
        <w:t xml:space="preserve">zespół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Piotr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Damasiewicz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-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Into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The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Roots</w:t>
      </w:r>
      <w:proofErr w:type="spellEnd"/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 z polską muzyka tradycyjną</w:t>
      </w:r>
      <w:r w:rsidRPr="00C12FC9">
        <w:rPr>
          <w:rFonts w:ascii="Aptos Light" w:hAnsi="Aptos Light" w:cs="Calibri Light"/>
          <w:sz w:val="24"/>
          <w:szCs w:val="24"/>
        </w:rPr>
        <w:t xml:space="preserve">. 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Przed koreańską publicznością zaprezentuje się </w:t>
      </w:r>
      <w:r w:rsidRPr="00C12FC9">
        <w:rPr>
          <w:rFonts w:ascii="Aptos Light" w:hAnsi="Aptos Light" w:cs="Calibri Light"/>
          <w:b/>
          <w:bCs/>
          <w:sz w:val="24"/>
          <w:szCs w:val="24"/>
        </w:rPr>
        <w:t xml:space="preserve">zespół </w:t>
      </w:r>
      <w:proofErr w:type="spellStart"/>
      <w:r w:rsidRPr="00C12FC9">
        <w:rPr>
          <w:rFonts w:ascii="Aptos Light" w:hAnsi="Aptos Light" w:cs="Calibri Light"/>
          <w:b/>
          <w:bCs/>
          <w:sz w:val="24"/>
          <w:szCs w:val="24"/>
        </w:rPr>
        <w:t>Vołosi</w:t>
      </w:r>
      <w:proofErr w:type="spellEnd"/>
      <w:r w:rsidR="00735DFF" w:rsidRPr="00C12FC9">
        <w:rPr>
          <w:rFonts w:ascii="Aptos Light" w:hAnsi="Aptos Light" w:cs="Calibri Light"/>
          <w:sz w:val="24"/>
          <w:szCs w:val="24"/>
        </w:rPr>
        <w:t>. Ich</w:t>
      </w:r>
      <w:r w:rsidRPr="00C12FC9">
        <w:rPr>
          <w:rFonts w:ascii="Aptos Light" w:hAnsi="Aptos Light" w:cs="Calibri Light"/>
          <w:sz w:val="24"/>
          <w:szCs w:val="24"/>
        </w:rPr>
        <w:t xml:space="preserve"> koncer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t </w:t>
      </w:r>
      <w:r w:rsidRPr="00C12FC9">
        <w:rPr>
          <w:rFonts w:ascii="Aptos Light" w:hAnsi="Aptos Light" w:cs="Calibri Light"/>
          <w:sz w:val="24"/>
          <w:szCs w:val="24"/>
        </w:rPr>
        <w:t>plenerowy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 zaplanowano</w:t>
      </w:r>
      <w:r w:rsidRPr="00C12FC9">
        <w:rPr>
          <w:rFonts w:ascii="Aptos Light" w:hAnsi="Aptos Light" w:cs="Calibri Light"/>
          <w:sz w:val="24"/>
          <w:szCs w:val="24"/>
        </w:rPr>
        <w:t xml:space="preserve">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Pr="00C12FC9">
        <w:rPr>
          <w:rFonts w:ascii="Aptos Light" w:hAnsi="Aptos Light" w:cs="Calibri Light"/>
          <w:sz w:val="24"/>
          <w:szCs w:val="24"/>
        </w:rPr>
        <w:t>14 sierpnia</w:t>
      </w:r>
      <w:r w:rsidR="00735DFF" w:rsidRPr="00C12FC9">
        <w:rPr>
          <w:rFonts w:ascii="Aptos Light" w:hAnsi="Aptos Light" w:cs="Calibri Light"/>
          <w:sz w:val="24"/>
          <w:szCs w:val="24"/>
        </w:rPr>
        <w:t>, a d</w:t>
      </w:r>
      <w:r w:rsidRPr="00C12FC9">
        <w:rPr>
          <w:rFonts w:ascii="Aptos Light" w:hAnsi="Aptos Light" w:cs="Calibri Light"/>
          <w:sz w:val="24"/>
          <w:szCs w:val="24"/>
        </w:rPr>
        <w:t>zie</w:t>
      </w:r>
      <w:r w:rsidR="00735DFF" w:rsidRPr="00C12FC9">
        <w:rPr>
          <w:rFonts w:ascii="Aptos Light" w:hAnsi="Aptos Light" w:cs="Calibri Light"/>
          <w:sz w:val="24"/>
          <w:szCs w:val="24"/>
        </w:rPr>
        <w:t>ń</w:t>
      </w:r>
      <w:r w:rsidRPr="00C12FC9">
        <w:rPr>
          <w:rFonts w:ascii="Aptos Light" w:hAnsi="Aptos Light" w:cs="Calibri Light"/>
          <w:sz w:val="24"/>
          <w:szCs w:val="24"/>
        </w:rPr>
        <w:t xml:space="preserve"> później 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wykonają </w:t>
      </w:r>
      <w:r w:rsidRPr="00C12FC9">
        <w:rPr>
          <w:rFonts w:ascii="Aptos Light" w:hAnsi="Aptos Light" w:cs="Calibri Light"/>
          <w:sz w:val="24"/>
          <w:szCs w:val="24"/>
        </w:rPr>
        <w:t xml:space="preserve">koncert specjalny w historycznym budynku katedry </w:t>
      </w:r>
      <w:r w:rsidR="00C12FC9" w:rsidRPr="00C12FC9">
        <w:rPr>
          <w:rFonts w:ascii="Aptos Light" w:hAnsi="Aptos Light" w:cs="Calibri Light"/>
          <w:sz w:val="24"/>
          <w:szCs w:val="24"/>
        </w:rPr>
        <w:br/>
      </w:r>
      <w:r w:rsidRPr="00C12FC9">
        <w:rPr>
          <w:rFonts w:ascii="Aptos Light" w:hAnsi="Aptos Light" w:cs="Calibri Light"/>
          <w:sz w:val="24"/>
          <w:szCs w:val="24"/>
        </w:rPr>
        <w:t xml:space="preserve">w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Iksan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 w prowincji </w:t>
      </w:r>
      <w:proofErr w:type="spellStart"/>
      <w:r w:rsidRPr="00C12FC9">
        <w:rPr>
          <w:rFonts w:ascii="Aptos Light" w:hAnsi="Aptos Light" w:cs="Calibri Light"/>
          <w:sz w:val="24"/>
          <w:szCs w:val="24"/>
        </w:rPr>
        <w:t>Jeonbuk</w:t>
      </w:r>
      <w:proofErr w:type="spellEnd"/>
      <w:r w:rsidRPr="00C12FC9">
        <w:rPr>
          <w:rFonts w:ascii="Aptos Light" w:hAnsi="Aptos Light" w:cs="Calibri Light"/>
          <w:sz w:val="24"/>
          <w:szCs w:val="24"/>
        </w:rPr>
        <w:t xml:space="preserve">. </w:t>
      </w:r>
    </w:p>
    <w:p w14:paraId="74458DEF" w14:textId="6AF1DFFB" w:rsidR="00735DFF" w:rsidRPr="00C12FC9" w:rsidRDefault="00735DFF" w:rsidP="00735DFF">
      <w:pPr>
        <w:jc w:val="both"/>
        <w:rPr>
          <w:rFonts w:ascii="Aptos Light" w:hAnsi="Aptos Light" w:cs="Calibri Light"/>
          <w:b/>
          <w:bCs/>
          <w:color w:val="FF5050"/>
          <w:sz w:val="28"/>
          <w:szCs w:val="28"/>
        </w:rPr>
      </w:pPr>
      <w:r w:rsidRPr="00C12FC9">
        <w:rPr>
          <w:rFonts w:ascii="Aptos Light" w:hAnsi="Aptos Light" w:cs="Calibri Light"/>
          <w:b/>
          <w:bCs/>
          <w:color w:val="FF5050"/>
          <w:sz w:val="28"/>
          <w:szCs w:val="28"/>
        </w:rPr>
        <w:t>Instytut Adama Mickiewicza</w:t>
      </w:r>
    </w:p>
    <w:p w14:paraId="6248995D" w14:textId="15590137" w:rsidR="00C12FC9" w:rsidRPr="00C12FC9" w:rsidRDefault="00735DFF" w:rsidP="00C12FC9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To nie wszystko, co zaplanowaliśmy dla międzynarodowej publiczności. Z najważniejszych wydarzeń przygotowywanych pod kuratelą IAM wymienić należy: Sezon Kulturalny Rumunia - Polska 2024/25, London Design Biennale 2025, Wystawa Światowa Expo 2025 Osaka, Kansai oraz Polską Prezydencję w Radzie UE.</w:t>
      </w:r>
    </w:p>
    <w:p w14:paraId="6F3D3868" w14:textId="67E39D7A" w:rsidR="00735DFF" w:rsidRPr="00C12FC9" w:rsidRDefault="00735DFF" w:rsidP="00C12FC9">
      <w:pPr>
        <w:pStyle w:val="Cytatintensywny"/>
        <w:rPr>
          <w:rFonts w:ascii="Aptos Light" w:hAnsi="Aptos Light"/>
          <w:color w:val="auto"/>
          <w:sz w:val="24"/>
          <w:szCs w:val="24"/>
        </w:rPr>
      </w:pPr>
      <w:r w:rsidRPr="00C12FC9">
        <w:rPr>
          <w:rFonts w:ascii="Aptos Light" w:hAnsi="Aptos Light"/>
          <w:color w:val="auto"/>
          <w:sz w:val="24"/>
          <w:szCs w:val="24"/>
        </w:rPr>
        <w:t xml:space="preserve">Instytut Adama Mickiewicza to doświadczona i nowoczesna instytucja kultury, której zadaniem jest prezentacja polskiej kultury na międzynarodowych scenach i w strefach wystawienniczych. W ramach swojej działalności otwiera płaszczyzny współpracy, dzięki którym możliwa jest wymiana kulturalna i inicjowanie nowatorskich przedsięwzięć. Podczas organizowanych wydarzeń przedstawiciele </w:t>
      </w:r>
      <w:r w:rsidR="00024F1C" w:rsidRPr="00C12FC9">
        <w:rPr>
          <w:rFonts w:ascii="Aptos Light" w:hAnsi="Aptos Light"/>
          <w:color w:val="auto"/>
          <w:sz w:val="24"/>
          <w:szCs w:val="24"/>
        </w:rPr>
        <w:t xml:space="preserve">różnych </w:t>
      </w:r>
      <w:r w:rsidRPr="00C12FC9">
        <w:rPr>
          <w:rFonts w:ascii="Aptos Light" w:hAnsi="Aptos Light"/>
          <w:color w:val="auto"/>
          <w:sz w:val="24"/>
          <w:szCs w:val="24"/>
        </w:rPr>
        <w:t>dziedzin sztuki z wrażliwością artystyczną ukazują polską perspektywę kulturalną i inspirują ponad granicami - dodaje Olga Wysocka, dyrektorka Instytutu Adama Mickiewicza.</w:t>
      </w:r>
    </w:p>
    <w:p w14:paraId="59F582EC" w14:textId="77777777" w:rsidR="00C12FC9" w:rsidRPr="00C12FC9" w:rsidRDefault="00C12FC9" w:rsidP="00735DFF">
      <w:pPr>
        <w:ind w:left="708"/>
        <w:jc w:val="both"/>
        <w:rPr>
          <w:rFonts w:ascii="Aptos Light" w:hAnsi="Aptos Light" w:cs="Calibri Light"/>
          <w:sz w:val="24"/>
          <w:szCs w:val="24"/>
        </w:rPr>
      </w:pPr>
    </w:p>
    <w:p w14:paraId="591C8A37" w14:textId="1FB07DA4" w:rsidR="00487F35" w:rsidRPr="00C12FC9" w:rsidRDefault="00BF188D" w:rsidP="00BF188D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Bieżące</w:t>
      </w:r>
      <w:r w:rsidR="00487F35" w:rsidRPr="00C12FC9">
        <w:rPr>
          <w:rFonts w:ascii="Aptos Light" w:hAnsi="Aptos Light" w:cs="Calibri Light"/>
          <w:sz w:val="24"/>
          <w:szCs w:val="24"/>
        </w:rPr>
        <w:t xml:space="preserve"> informacje o wydarzeniach 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Instytutu Adama Mickiewicza </w:t>
      </w:r>
      <w:r w:rsidR="00487F35" w:rsidRPr="00C12FC9">
        <w:rPr>
          <w:rFonts w:ascii="Aptos Light" w:hAnsi="Aptos Light" w:cs="Calibri Light"/>
          <w:sz w:val="24"/>
          <w:szCs w:val="24"/>
        </w:rPr>
        <w:t xml:space="preserve">dostępne </w:t>
      </w:r>
      <w:r w:rsidRPr="00C12FC9">
        <w:rPr>
          <w:rFonts w:ascii="Aptos Light" w:hAnsi="Aptos Light" w:cs="Calibri Light"/>
          <w:sz w:val="24"/>
          <w:szCs w:val="24"/>
        </w:rPr>
        <w:t>są</w:t>
      </w:r>
      <w:r w:rsidR="00487F35" w:rsidRPr="00C12FC9">
        <w:rPr>
          <w:rFonts w:ascii="Aptos Light" w:hAnsi="Aptos Light" w:cs="Calibri Light"/>
          <w:sz w:val="24"/>
          <w:szCs w:val="24"/>
        </w:rPr>
        <w:t xml:space="preserve"> </w:t>
      </w:r>
      <w:r w:rsidRPr="00C12FC9">
        <w:rPr>
          <w:rFonts w:ascii="Aptos Light" w:hAnsi="Aptos Light" w:cs="Calibri Light"/>
          <w:sz w:val="24"/>
          <w:szCs w:val="24"/>
        </w:rPr>
        <w:t xml:space="preserve">na </w:t>
      </w:r>
      <w:r w:rsidR="00735DFF" w:rsidRPr="00C12FC9">
        <w:rPr>
          <w:rFonts w:ascii="Aptos Light" w:hAnsi="Aptos Light" w:cs="Calibri Light"/>
          <w:sz w:val="24"/>
          <w:szCs w:val="24"/>
        </w:rPr>
        <w:t xml:space="preserve">stronach </w:t>
      </w:r>
      <w:hyperlink r:id="rId5" w:history="1">
        <w:r w:rsidR="00487F35" w:rsidRPr="00C12FC9">
          <w:rPr>
            <w:rStyle w:val="Hipercze"/>
            <w:rFonts w:ascii="Aptos Light" w:hAnsi="Aptos Light" w:cs="Calibri Light"/>
            <w:sz w:val="24"/>
            <w:szCs w:val="24"/>
          </w:rPr>
          <w:t>culture.pl</w:t>
        </w:r>
      </w:hyperlink>
      <w:r w:rsidR="00487F35" w:rsidRPr="00C12FC9">
        <w:rPr>
          <w:rFonts w:ascii="Aptos Light" w:hAnsi="Aptos Light" w:cs="Calibri Light"/>
          <w:sz w:val="24"/>
          <w:szCs w:val="24"/>
        </w:rPr>
        <w:t xml:space="preserve"> oraz </w:t>
      </w:r>
      <w:hyperlink r:id="rId6" w:history="1">
        <w:r w:rsidR="00487F35" w:rsidRPr="00C12FC9">
          <w:rPr>
            <w:rStyle w:val="Hipercze"/>
            <w:rFonts w:ascii="Aptos Light" w:hAnsi="Aptos Light" w:cs="Calibri Light"/>
            <w:sz w:val="24"/>
            <w:szCs w:val="24"/>
          </w:rPr>
          <w:t>iam.pl</w:t>
        </w:r>
      </w:hyperlink>
      <w:r w:rsidR="00735DFF" w:rsidRPr="00C12FC9">
        <w:rPr>
          <w:rFonts w:ascii="Aptos Light" w:hAnsi="Aptos Light" w:cs="Calibri Light"/>
          <w:sz w:val="24"/>
          <w:szCs w:val="24"/>
        </w:rPr>
        <w:t>. Zachęcamy także do śledzenia kanałów IAM w mediach społecznościowych!</w:t>
      </w:r>
    </w:p>
    <w:p w14:paraId="0A3A28CF" w14:textId="3B7FCC53" w:rsidR="00380D15" w:rsidRPr="00C12FC9" w:rsidRDefault="00F54E23" w:rsidP="00BF188D">
      <w:pPr>
        <w:jc w:val="both"/>
        <w:rPr>
          <w:rFonts w:ascii="Aptos Light" w:hAnsi="Aptos Light" w:cs="Calibri Light"/>
          <w:sz w:val="24"/>
          <w:szCs w:val="24"/>
        </w:rPr>
      </w:pPr>
      <w:r w:rsidRPr="00C12FC9">
        <w:rPr>
          <w:rFonts w:ascii="Aptos Light" w:hAnsi="Aptos Light" w:cs="Calibri Light"/>
          <w:sz w:val="24"/>
          <w:szCs w:val="24"/>
        </w:rPr>
        <w:t>Odkryj tego lata polską sztukę w świecie</w:t>
      </w:r>
      <w:r w:rsidR="00735DFF" w:rsidRPr="00C12FC9">
        <w:rPr>
          <w:rFonts w:ascii="Aptos Light" w:hAnsi="Aptos Light" w:cs="Calibri Light"/>
          <w:sz w:val="24"/>
          <w:szCs w:val="24"/>
        </w:rPr>
        <w:t>!</w:t>
      </w:r>
    </w:p>
    <w:sectPr w:rsidR="00380D15" w:rsidRPr="00C12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15"/>
    <w:rsid w:val="00004C9E"/>
    <w:rsid w:val="00024F1C"/>
    <w:rsid w:val="00144F20"/>
    <w:rsid w:val="001E5AAF"/>
    <w:rsid w:val="00266F0A"/>
    <w:rsid w:val="002C442D"/>
    <w:rsid w:val="00380D15"/>
    <w:rsid w:val="00396F82"/>
    <w:rsid w:val="003E6B3D"/>
    <w:rsid w:val="00414A19"/>
    <w:rsid w:val="00431F6C"/>
    <w:rsid w:val="00481F8F"/>
    <w:rsid w:val="00487F35"/>
    <w:rsid w:val="004C4E7A"/>
    <w:rsid w:val="00512E74"/>
    <w:rsid w:val="00597ED5"/>
    <w:rsid w:val="006A2B19"/>
    <w:rsid w:val="006F408A"/>
    <w:rsid w:val="00712A82"/>
    <w:rsid w:val="00735DFF"/>
    <w:rsid w:val="00782605"/>
    <w:rsid w:val="008C63E9"/>
    <w:rsid w:val="008E7248"/>
    <w:rsid w:val="008F1846"/>
    <w:rsid w:val="009323D7"/>
    <w:rsid w:val="00977F60"/>
    <w:rsid w:val="00A16578"/>
    <w:rsid w:val="00AD2F0A"/>
    <w:rsid w:val="00B61282"/>
    <w:rsid w:val="00BD616D"/>
    <w:rsid w:val="00BD6F1C"/>
    <w:rsid w:val="00BE4005"/>
    <w:rsid w:val="00BF188D"/>
    <w:rsid w:val="00C12FC9"/>
    <w:rsid w:val="00C45832"/>
    <w:rsid w:val="00C65037"/>
    <w:rsid w:val="00CC7AE2"/>
    <w:rsid w:val="00DE5709"/>
    <w:rsid w:val="00E12C51"/>
    <w:rsid w:val="00E93BAF"/>
    <w:rsid w:val="00EF3B43"/>
    <w:rsid w:val="00F058EE"/>
    <w:rsid w:val="00F2045E"/>
    <w:rsid w:val="00F54E23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B462F"/>
  <w15:chartTrackingRefBased/>
  <w15:docId w15:val="{76AFBABE-220B-47C2-9850-6AD7E86C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0D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0D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0D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0D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0D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0D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0D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0D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0D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0D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0D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0D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0D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0D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0D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0D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0D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0D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0D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0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0D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0D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0D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0D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0D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0D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0D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0D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0D15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F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F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F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F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F2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35DF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DF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2A82"/>
    <w:pPr>
      <w:spacing w:after="0" w:line="240" w:lineRule="auto"/>
    </w:pPr>
  </w:style>
  <w:style w:type="character" w:styleId="Tytuksiki">
    <w:name w:val="Book Title"/>
    <w:basedOn w:val="Domylnaczcionkaakapitu"/>
    <w:uiPriority w:val="33"/>
    <w:qFormat/>
    <w:rsid w:val="00C12FC9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am.pl/pl" TargetMode="External"/><Relationship Id="rId5" Type="http://schemas.openxmlformats.org/officeDocument/2006/relationships/hyperlink" Target="https://culture.pl/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4819E-5B89-4105-B2DA-41D9AD710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Łabuda-Iwaniak</dc:creator>
  <cp:keywords/>
  <dc:description/>
  <cp:lastModifiedBy>Wioletta Łabuda-Iwaniak</cp:lastModifiedBy>
  <cp:revision>4</cp:revision>
  <cp:lastPrinted>2024-07-17T09:40:00Z</cp:lastPrinted>
  <dcterms:created xsi:type="dcterms:W3CDTF">2024-07-16T08:35:00Z</dcterms:created>
  <dcterms:modified xsi:type="dcterms:W3CDTF">2024-07-17T09:45:00Z</dcterms:modified>
</cp:coreProperties>
</file>